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08" w:rsidRDefault="00EF0008" w:rsidP="00EF0008">
      <w:pPr>
        <w:pStyle w:val="a3"/>
        <w:jc w:val="center"/>
      </w:pPr>
      <w:r>
        <w:t xml:space="preserve">Тема: </w:t>
      </w:r>
      <w:proofErr w:type="spellStart"/>
      <w:r>
        <w:t>Дә</w:t>
      </w:r>
      <w:proofErr w:type="gramStart"/>
      <w:r>
        <w:t>р</w:t>
      </w:r>
      <w:proofErr w:type="gramEnd"/>
      <w:r>
        <w:t>җия</w:t>
      </w:r>
      <w:proofErr w:type="spellEnd"/>
      <w:r>
        <w:t xml:space="preserve"> </w:t>
      </w:r>
      <w:proofErr w:type="spellStart"/>
      <w:r>
        <w:t>Аппакова</w:t>
      </w:r>
      <w:proofErr w:type="spellEnd"/>
      <w:r>
        <w:t xml:space="preserve"> “</w:t>
      </w:r>
      <w:proofErr w:type="spellStart"/>
      <w:r>
        <w:t>Шыгырдавыклы</w:t>
      </w:r>
      <w:proofErr w:type="spellEnd"/>
      <w:r>
        <w:t xml:space="preserve"> </w:t>
      </w:r>
      <w:proofErr w:type="spellStart"/>
      <w:r>
        <w:t>башмаклар</w:t>
      </w:r>
      <w:proofErr w:type="spellEnd"/>
      <w:r>
        <w:t xml:space="preserve">” </w:t>
      </w:r>
      <w:proofErr w:type="spellStart"/>
      <w:r>
        <w:t>хикәясендә</w:t>
      </w:r>
      <w:proofErr w:type="spellEnd"/>
      <w:r>
        <w:t xml:space="preserve"> </w:t>
      </w:r>
      <w:proofErr w:type="spellStart"/>
      <w:r>
        <w:t>дуслык</w:t>
      </w:r>
      <w:proofErr w:type="spellEnd"/>
      <w:r>
        <w:t xml:space="preserve"> </w:t>
      </w:r>
      <w:proofErr w:type="spellStart"/>
      <w:r>
        <w:t>темасы</w:t>
      </w:r>
      <w:proofErr w:type="spellEnd"/>
      <w:r>
        <w:t>.</w:t>
      </w:r>
    </w:p>
    <w:p w:rsidR="00EF0008" w:rsidRDefault="00EF0008" w:rsidP="00EF0008">
      <w:pPr>
        <w:pStyle w:val="a3"/>
        <w:rPr>
          <w:b/>
          <w:bCs/>
        </w:rPr>
      </w:pPr>
      <w:proofErr w:type="spellStart"/>
      <w:r>
        <w:rPr>
          <w:b/>
          <w:bCs/>
        </w:rPr>
        <w:t>Максат</w:t>
      </w:r>
      <w:proofErr w:type="spellEnd"/>
      <w:r>
        <w:rPr>
          <w:b/>
          <w:bCs/>
        </w:rPr>
        <w:t>:</w:t>
      </w:r>
    </w:p>
    <w:p w:rsidR="00EF0008" w:rsidRDefault="00EF0008" w:rsidP="00EF0008">
      <w:pPr>
        <w:pStyle w:val="a3"/>
        <w:rPr>
          <w:i/>
          <w:iCs/>
        </w:rPr>
      </w:pPr>
      <w:proofErr w:type="spellStart"/>
      <w:r>
        <w:rPr>
          <w:i/>
          <w:iCs/>
        </w:rPr>
        <w:t>Укучыларның</w:t>
      </w:r>
      <w:proofErr w:type="spellEnd"/>
      <w:r>
        <w:rPr>
          <w:i/>
          <w:iCs/>
        </w:rPr>
        <w:t xml:space="preserve"> логик </w:t>
      </w:r>
      <w:proofErr w:type="spellStart"/>
      <w:r>
        <w:rPr>
          <w:i/>
          <w:iCs/>
        </w:rPr>
        <w:t>фикерләү</w:t>
      </w:r>
      <w:proofErr w:type="spellEnd"/>
      <w:r>
        <w:rPr>
          <w:i/>
          <w:iCs/>
        </w:rPr>
        <w:t xml:space="preserve"> </w:t>
      </w:r>
      <w:proofErr w:type="spellStart"/>
      <w:r>
        <w:rPr>
          <w:i/>
          <w:iCs/>
        </w:rPr>
        <w:t>сәләтен</w:t>
      </w:r>
      <w:proofErr w:type="spellEnd"/>
      <w:proofErr w:type="gramStart"/>
      <w:r>
        <w:rPr>
          <w:i/>
          <w:iCs/>
        </w:rPr>
        <w:t xml:space="preserve"> ,</w:t>
      </w:r>
      <w:proofErr w:type="spellStart"/>
      <w:proofErr w:type="gramEnd"/>
      <w:r>
        <w:rPr>
          <w:i/>
          <w:iCs/>
        </w:rPr>
        <w:t>сөйләм</w:t>
      </w:r>
      <w:proofErr w:type="spellEnd"/>
      <w:r>
        <w:rPr>
          <w:i/>
          <w:iCs/>
        </w:rPr>
        <w:t xml:space="preserve"> </w:t>
      </w:r>
      <w:proofErr w:type="spellStart"/>
      <w:r>
        <w:rPr>
          <w:i/>
          <w:iCs/>
        </w:rPr>
        <w:t>телен</w:t>
      </w:r>
      <w:proofErr w:type="spellEnd"/>
      <w:r>
        <w:rPr>
          <w:i/>
          <w:iCs/>
        </w:rPr>
        <w:t xml:space="preserve"> </w:t>
      </w:r>
      <w:proofErr w:type="spellStart"/>
      <w:r>
        <w:rPr>
          <w:i/>
          <w:iCs/>
        </w:rPr>
        <w:t>үстерү</w:t>
      </w:r>
      <w:proofErr w:type="spellEnd"/>
      <w:r>
        <w:rPr>
          <w:i/>
          <w:iCs/>
        </w:rPr>
        <w:t xml:space="preserve">, </w:t>
      </w:r>
      <w:proofErr w:type="spellStart"/>
      <w:r>
        <w:rPr>
          <w:i/>
          <w:iCs/>
        </w:rPr>
        <w:t>сәнгатьле</w:t>
      </w:r>
      <w:proofErr w:type="spellEnd"/>
      <w:r>
        <w:rPr>
          <w:i/>
          <w:iCs/>
        </w:rPr>
        <w:t xml:space="preserve"> </w:t>
      </w:r>
      <w:proofErr w:type="spellStart"/>
      <w:r>
        <w:rPr>
          <w:i/>
          <w:iCs/>
        </w:rPr>
        <w:t>уку</w:t>
      </w:r>
      <w:proofErr w:type="spellEnd"/>
      <w:r>
        <w:rPr>
          <w:i/>
          <w:iCs/>
        </w:rPr>
        <w:t xml:space="preserve"> </w:t>
      </w:r>
      <w:proofErr w:type="spellStart"/>
      <w:r>
        <w:rPr>
          <w:i/>
          <w:iCs/>
        </w:rPr>
        <w:t>күнекмәләрен</w:t>
      </w:r>
      <w:proofErr w:type="spellEnd"/>
      <w:r>
        <w:rPr>
          <w:i/>
          <w:iCs/>
        </w:rPr>
        <w:t xml:space="preserve"> </w:t>
      </w:r>
      <w:proofErr w:type="spellStart"/>
      <w:r>
        <w:rPr>
          <w:i/>
          <w:iCs/>
        </w:rPr>
        <w:t>камилләштерү</w:t>
      </w:r>
      <w:proofErr w:type="spellEnd"/>
      <w:r>
        <w:rPr>
          <w:i/>
          <w:iCs/>
        </w:rPr>
        <w:t xml:space="preserve">. </w:t>
      </w:r>
    </w:p>
    <w:p w:rsidR="00EF0008" w:rsidRDefault="00EF0008" w:rsidP="00EF0008">
      <w:pPr>
        <w:pStyle w:val="a3"/>
      </w:pPr>
      <w:proofErr w:type="spellStart"/>
      <w:r>
        <w:rPr>
          <w:i/>
          <w:iCs/>
        </w:rPr>
        <w:t>Лексик</w:t>
      </w:r>
      <w:proofErr w:type="spellEnd"/>
      <w:r>
        <w:rPr>
          <w:i/>
          <w:iCs/>
        </w:rPr>
        <w:t xml:space="preserve"> </w:t>
      </w:r>
      <w:proofErr w:type="spellStart"/>
      <w:r>
        <w:rPr>
          <w:i/>
          <w:iCs/>
        </w:rPr>
        <w:t>берәмлеклерне</w:t>
      </w:r>
      <w:proofErr w:type="spellEnd"/>
      <w:r>
        <w:rPr>
          <w:i/>
          <w:iCs/>
        </w:rPr>
        <w:t xml:space="preserve"> </w:t>
      </w:r>
      <w:proofErr w:type="spellStart"/>
      <w:r>
        <w:rPr>
          <w:i/>
          <w:iCs/>
        </w:rPr>
        <w:t>анализлау</w:t>
      </w:r>
      <w:proofErr w:type="spellEnd"/>
      <w:r>
        <w:rPr>
          <w:i/>
          <w:iCs/>
        </w:rPr>
        <w:t xml:space="preserve"> </w:t>
      </w:r>
      <w:proofErr w:type="spellStart"/>
      <w:r>
        <w:rPr>
          <w:i/>
          <w:iCs/>
        </w:rPr>
        <w:t>аша</w:t>
      </w:r>
      <w:proofErr w:type="spellEnd"/>
      <w:r>
        <w:rPr>
          <w:i/>
          <w:iCs/>
        </w:rPr>
        <w:t xml:space="preserve"> тел </w:t>
      </w:r>
      <w:proofErr w:type="spellStart"/>
      <w:r>
        <w:rPr>
          <w:i/>
          <w:iCs/>
        </w:rPr>
        <w:t>һәм</w:t>
      </w:r>
      <w:proofErr w:type="spellEnd"/>
      <w:r>
        <w:rPr>
          <w:i/>
          <w:iCs/>
        </w:rPr>
        <w:t xml:space="preserve"> </w:t>
      </w:r>
      <w:proofErr w:type="spellStart"/>
      <w:r>
        <w:rPr>
          <w:i/>
          <w:iCs/>
        </w:rPr>
        <w:t>әдәбият</w:t>
      </w:r>
      <w:proofErr w:type="spellEnd"/>
      <w:r>
        <w:rPr>
          <w:i/>
          <w:iCs/>
        </w:rPr>
        <w:t xml:space="preserve"> </w:t>
      </w:r>
      <w:proofErr w:type="spellStart"/>
      <w:r>
        <w:rPr>
          <w:i/>
          <w:iCs/>
        </w:rPr>
        <w:t>белән</w:t>
      </w:r>
      <w:proofErr w:type="spellEnd"/>
      <w:r>
        <w:rPr>
          <w:i/>
          <w:iCs/>
        </w:rPr>
        <w:t xml:space="preserve"> </w:t>
      </w:r>
      <w:proofErr w:type="spellStart"/>
      <w:r>
        <w:rPr>
          <w:i/>
          <w:iCs/>
        </w:rPr>
        <w:t>кызыксынучанныкларын</w:t>
      </w:r>
      <w:proofErr w:type="spellEnd"/>
      <w:r>
        <w:rPr>
          <w:i/>
          <w:iCs/>
        </w:rPr>
        <w:t xml:space="preserve"> </w:t>
      </w:r>
      <w:proofErr w:type="spellStart"/>
      <w:r>
        <w:rPr>
          <w:i/>
          <w:iCs/>
        </w:rPr>
        <w:t>арттыру</w:t>
      </w:r>
      <w:proofErr w:type="spellEnd"/>
      <w:proofErr w:type="gramStart"/>
      <w:r>
        <w:rPr>
          <w:i/>
          <w:iCs/>
        </w:rPr>
        <w:t xml:space="preserve"> .</w:t>
      </w:r>
      <w:proofErr w:type="gramEnd"/>
    </w:p>
    <w:p w:rsidR="00EF0008" w:rsidRDefault="00EF0008" w:rsidP="00EF0008">
      <w:pPr>
        <w:pStyle w:val="a3"/>
      </w:pPr>
      <w:proofErr w:type="spellStart"/>
      <w:r>
        <w:rPr>
          <w:b/>
          <w:bCs/>
          <w:i/>
          <w:iCs/>
        </w:rPr>
        <w:t>Тәрбияви</w:t>
      </w:r>
      <w:proofErr w:type="spellEnd"/>
      <w:r>
        <w:rPr>
          <w:b/>
          <w:bCs/>
          <w:i/>
          <w:iCs/>
        </w:rPr>
        <w:t xml:space="preserve"> </w:t>
      </w:r>
      <w:proofErr w:type="spellStart"/>
      <w:r>
        <w:rPr>
          <w:b/>
          <w:bCs/>
          <w:i/>
          <w:iCs/>
        </w:rPr>
        <w:t>максат</w:t>
      </w:r>
      <w:proofErr w:type="spellEnd"/>
      <w:r>
        <w:rPr>
          <w:i/>
          <w:iCs/>
        </w:rPr>
        <w:t xml:space="preserve">: </w:t>
      </w:r>
      <w:proofErr w:type="spellStart"/>
      <w:r>
        <w:rPr>
          <w:i/>
          <w:iCs/>
        </w:rPr>
        <w:t>Балаларда</w:t>
      </w:r>
      <w:proofErr w:type="spellEnd"/>
      <w:r>
        <w:rPr>
          <w:i/>
          <w:iCs/>
        </w:rPr>
        <w:t xml:space="preserve"> </w:t>
      </w:r>
      <w:proofErr w:type="spellStart"/>
      <w:r>
        <w:rPr>
          <w:i/>
          <w:iCs/>
        </w:rPr>
        <w:t>миһербанллык</w:t>
      </w:r>
      <w:proofErr w:type="spellEnd"/>
      <w:proofErr w:type="gramStart"/>
      <w:r>
        <w:rPr>
          <w:i/>
          <w:iCs/>
        </w:rPr>
        <w:t xml:space="preserve"> ,</w:t>
      </w:r>
      <w:proofErr w:type="spellStart"/>
      <w:proofErr w:type="gramEnd"/>
      <w:r>
        <w:rPr>
          <w:i/>
          <w:iCs/>
        </w:rPr>
        <w:t>кеше</w:t>
      </w:r>
      <w:proofErr w:type="spellEnd"/>
      <w:r>
        <w:rPr>
          <w:i/>
          <w:iCs/>
        </w:rPr>
        <w:t xml:space="preserve"> </w:t>
      </w:r>
      <w:proofErr w:type="spellStart"/>
      <w:r>
        <w:rPr>
          <w:i/>
          <w:iCs/>
        </w:rPr>
        <w:t>кайгысын</w:t>
      </w:r>
      <w:proofErr w:type="spellEnd"/>
      <w:r>
        <w:rPr>
          <w:i/>
          <w:iCs/>
        </w:rPr>
        <w:t xml:space="preserve">, </w:t>
      </w:r>
      <w:proofErr w:type="spellStart"/>
      <w:r>
        <w:rPr>
          <w:i/>
          <w:iCs/>
        </w:rPr>
        <w:t>хәсрәтен</w:t>
      </w:r>
      <w:proofErr w:type="spellEnd"/>
      <w:r>
        <w:rPr>
          <w:i/>
          <w:iCs/>
        </w:rPr>
        <w:t xml:space="preserve"> </w:t>
      </w:r>
      <w:proofErr w:type="spellStart"/>
      <w:r>
        <w:rPr>
          <w:i/>
          <w:iCs/>
        </w:rPr>
        <w:t>уртаклаша</w:t>
      </w:r>
      <w:proofErr w:type="spellEnd"/>
      <w:r>
        <w:rPr>
          <w:i/>
          <w:iCs/>
        </w:rPr>
        <w:t xml:space="preserve"> </w:t>
      </w:r>
      <w:proofErr w:type="spellStart"/>
      <w:r>
        <w:rPr>
          <w:i/>
          <w:iCs/>
        </w:rPr>
        <w:t>белү</w:t>
      </w:r>
      <w:proofErr w:type="spellEnd"/>
      <w:r>
        <w:rPr>
          <w:i/>
          <w:iCs/>
        </w:rPr>
        <w:t xml:space="preserve"> </w:t>
      </w:r>
      <w:proofErr w:type="spellStart"/>
      <w:r>
        <w:rPr>
          <w:i/>
          <w:iCs/>
        </w:rPr>
        <w:t>тойгысын</w:t>
      </w:r>
      <w:proofErr w:type="spellEnd"/>
      <w:r>
        <w:rPr>
          <w:i/>
          <w:iCs/>
        </w:rPr>
        <w:t xml:space="preserve"> </w:t>
      </w:r>
      <w:proofErr w:type="spellStart"/>
      <w:r>
        <w:rPr>
          <w:i/>
          <w:iCs/>
        </w:rPr>
        <w:t>сендерү,чын</w:t>
      </w:r>
      <w:proofErr w:type="spellEnd"/>
      <w:r>
        <w:rPr>
          <w:i/>
          <w:iCs/>
        </w:rPr>
        <w:t xml:space="preserve"> </w:t>
      </w:r>
      <w:proofErr w:type="spellStart"/>
      <w:r>
        <w:rPr>
          <w:i/>
          <w:iCs/>
        </w:rPr>
        <w:t>дуслык</w:t>
      </w:r>
      <w:proofErr w:type="spellEnd"/>
      <w:proofErr w:type="gramStart"/>
      <w:r>
        <w:rPr>
          <w:i/>
          <w:iCs/>
        </w:rPr>
        <w:t xml:space="preserve"> ,</w:t>
      </w:r>
      <w:proofErr w:type="spellStart"/>
      <w:proofErr w:type="gramEnd"/>
      <w:r>
        <w:rPr>
          <w:i/>
          <w:iCs/>
        </w:rPr>
        <w:t>бер</w:t>
      </w:r>
      <w:proofErr w:type="spellEnd"/>
      <w:r>
        <w:rPr>
          <w:i/>
          <w:iCs/>
        </w:rPr>
        <w:t xml:space="preserve"> </w:t>
      </w:r>
      <w:proofErr w:type="spellStart"/>
      <w:r>
        <w:rPr>
          <w:i/>
          <w:iCs/>
        </w:rPr>
        <w:t>беренә</w:t>
      </w:r>
      <w:proofErr w:type="spellEnd"/>
      <w:r>
        <w:rPr>
          <w:i/>
          <w:iCs/>
        </w:rPr>
        <w:t xml:space="preserve"> </w:t>
      </w:r>
      <w:proofErr w:type="spellStart"/>
      <w:r>
        <w:rPr>
          <w:i/>
          <w:iCs/>
        </w:rPr>
        <w:t>игътибарлы</w:t>
      </w:r>
      <w:proofErr w:type="spellEnd"/>
      <w:r>
        <w:rPr>
          <w:i/>
          <w:iCs/>
        </w:rPr>
        <w:t xml:space="preserve"> ,</w:t>
      </w:r>
      <w:proofErr w:type="spellStart"/>
      <w:r>
        <w:rPr>
          <w:i/>
          <w:iCs/>
        </w:rPr>
        <w:t>ярдәмчел</w:t>
      </w:r>
      <w:proofErr w:type="spellEnd"/>
      <w:r>
        <w:rPr>
          <w:i/>
          <w:iCs/>
        </w:rPr>
        <w:t xml:space="preserve"> </w:t>
      </w:r>
      <w:proofErr w:type="spellStart"/>
      <w:r>
        <w:rPr>
          <w:i/>
          <w:iCs/>
        </w:rPr>
        <w:t>булу</w:t>
      </w:r>
      <w:proofErr w:type="spellEnd"/>
      <w:r>
        <w:rPr>
          <w:i/>
          <w:iCs/>
        </w:rPr>
        <w:t xml:space="preserve"> </w:t>
      </w:r>
      <w:proofErr w:type="spellStart"/>
      <w:r>
        <w:rPr>
          <w:i/>
          <w:iCs/>
        </w:rPr>
        <w:t>сыйфатлары</w:t>
      </w:r>
      <w:proofErr w:type="spellEnd"/>
      <w:r>
        <w:rPr>
          <w:i/>
          <w:iCs/>
        </w:rPr>
        <w:t xml:space="preserve"> </w:t>
      </w:r>
      <w:proofErr w:type="spellStart"/>
      <w:r>
        <w:rPr>
          <w:i/>
          <w:iCs/>
        </w:rPr>
        <w:t>тәрбияләү</w:t>
      </w:r>
      <w:proofErr w:type="spellEnd"/>
      <w:r>
        <w:rPr>
          <w:i/>
          <w:iCs/>
        </w:rPr>
        <w:t>.</w:t>
      </w:r>
    </w:p>
    <w:p w:rsidR="00EF0008" w:rsidRDefault="00EF0008" w:rsidP="00EF0008">
      <w:pPr>
        <w:pStyle w:val="a3"/>
      </w:pPr>
      <w:proofErr w:type="spellStart"/>
      <w:r>
        <w:rPr>
          <w:b/>
          <w:bCs/>
        </w:rPr>
        <w:t>Җиһазлау</w:t>
      </w:r>
      <w:proofErr w:type="spellEnd"/>
      <w:r>
        <w:rPr>
          <w:b/>
          <w:bCs/>
        </w:rPr>
        <w:t xml:space="preserve">: </w:t>
      </w:r>
      <w:r>
        <w:rPr>
          <w:i/>
          <w:iCs/>
        </w:rPr>
        <w:t xml:space="preserve">презентация-компьютер, мультимедиа, </w:t>
      </w:r>
      <w:proofErr w:type="spellStart"/>
      <w:r>
        <w:rPr>
          <w:i/>
          <w:iCs/>
        </w:rPr>
        <w:t>агач</w:t>
      </w:r>
      <w:proofErr w:type="spellEnd"/>
      <w:r>
        <w:rPr>
          <w:i/>
          <w:iCs/>
        </w:rPr>
        <w:t xml:space="preserve"> </w:t>
      </w:r>
      <w:proofErr w:type="spellStart"/>
      <w:proofErr w:type="gramStart"/>
      <w:r>
        <w:rPr>
          <w:i/>
          <w:iCs/>
        </w:rPr>
        <w:t>р</w:t>
      </w:r>
      <w:proofErr w:type="gramEnd"/>
      <w:r>
        <w:rPr>
          <w:i/>
          <w:iCs/>
        </w:rPr>
        <w:t>әсеме</w:t>
      </w:r>
      <w:proofErr w:type="spellEnd"/>
      <w:r>
        <w:rPr>
          <w:i/>
          <w:iCs/>
        </w:rPr>
        <w:t xml:space="preserve">, Д. </w:t>
      </w:r>
      <w:proofErr w:type="spellStart"/>
      <w:r>
        <w:rPr>
          <w:i/>
          <w:iCs/>
        </w:rPr>
        <w:t>Аппакованың</w:t>
      </w:r>
      <w:proofErr w:type="spellEnd"/>
      <w:r>
        <w:rPr>
          <w:i/>
          <w:iCs/>
        </w:rPr>
        <w:t xml:space="preserve"> портреты, </w:t>
      </w:r>
      <w:proofErr w:type="spellStart"/>
      <w:r>
        <w:rPr>
          <w:i/>
          <w:iCs/>
        </w:rPr>
        <w:t>китаплар</w:t>
      </w:r>
      <w:proofErr w:type="spellEnd"/>
      <w:r>
        <w:rPr>
          <w:i/>
          <w:iCs/>
        </w:rPr>
        <w:t xml:space="preserve"> </w:t>
      </w:r>
      <w:proofErr w:type="spellStart"/>
      <w:r>
        <w:rPr>
          <w:i/>
          <w:iCs/>
        </w:rPr>
        <w:t>күргәзмәсе</w:t>
      </w:r>
      <w:proofErr w:type="spellEnd"/>
      <w:r>
        <w:rPr>
          <w:i/>
          <w:iCs/>
        </w:rPr>
        <w:t>.</w:t>
      </w:r>
    </w:p>
    <w:p w:rsidR="00EF0008" w:rsidRDefault="00EF0008" w:rsidP="00EF0008">
      <w:pPr>
        <w:pStyle w:val="a3"/>
        <w:spacing w:line="276" w:lineRule="auto"/>
      </w:pPr>
      <w:proofErr w:type="spellStart"/>
      <w:r>
        <w:rPr>
          <w:sz w:val="27"/>
          <w:szCs w:val="27"/>
        </w:rPr>
        <w:t>Дәрес</w:t>
      </w:r>
      <w:proofErr w:type="spellEnd"/>
      <w:r>
        <w:rPr>
          <w:sz w:val="27"/>
          <w:szCs w:val="27"/>
        </w:rPr>
        <w:t xml:space="preserve"> </w:t>
      </w:r>
      <w:proofErr w:type="spellStart"/>
      <w:r>
        <w:rPr>
          <w:sz w:val="27"/>
          <w:szCs w:val="27"/>
        </w:rPr>
        <w:t>барышы</w:t>
      </w:r>
      <w:proofErr w:type="spellEnd"/>
      <w:r>
        <w:rPr>
          <w:sz w:val="27"/>
          <w:szCs w:val="27"/>
        </w:rPr>
        <w:t>.</w:t>
      </w:r>
    </w:p>
    <w:p w:rsidR="00EF0008" w:rsidRDefault="00EF0008" w:rsidP="00EF0008">
      <w:pPr>
        <w:pStyle w:val="a3"/>
        <w:numPr>
          <w:ilvl w:val="0"/>
          <w:numId w:val="1"/>
        </w:numPr>
        <w:spacing w:line="276" w:lineRule="auto"/>
      </w:pPr>
      <w:proofErr w:type="spellStart"/>
      <w:r>
        <w:rPr>
          <w:sz w:val="27"/>
          <w:szCs w:val="27"/>
        </w:rPr>
        <w:t>Кереш</w:t>
      </w:r>
      <w:proofErr w:type="spellEnd"/>
      <w:r>
        <w:rPr>
          <w:sz w:val="27"/>
          <w:szCs w:val="27"/>
        </w:rPr>
        <w:t xml:space="preserve"> </w:t>
      </w:r>
      <w:proofErr w:type="spellStart"/>
      <w:r>
        <w:rPr>
          <w:sz w:val="27"/>
          <w:szCs w:val="27"/>
        </w:rPr>
        <w:t>өлеше</w:t>
      </w:r>
      <w:proofErr w:type="spellEnd"/>
      <w:r>
        <w:rPr>
          <w:sz w:val="27"/>
          <w:szCs w:val="27"/>
        </w:rPr>
        <w:t xml:space="preserve">. </w:t>
      </w:r>
    </w:p>
    <w:p w:rsidR="00EF0008" w:rsidRDefault="00EF0008" w:rsidP="00EF0008">
      <w:pPr>
        <w:pStyle w:val="a3"/>
        <w:spacing w:line="276" w:lineRule="auto"/>
        <w:rPr>
          <w:sz w:val="27"/>
          <w:szCs w:val="27"/>
          <w:lang w:val="tt-RU"/>
        </w:rPr>
      </w:pPr>
      <w:proofErr w:type="spellStart"/>
      <w:r>
        <w:rPr>
          <w:sz w:val="27"/>
          <w:szCs w:val="27"/>
        </w:rPr>
        <w:t>Укытучы</w:t>
      </w:r>
      <w:proofErr w:type="spellEnd"/>
      <w:r>
        <w:rPr>
          <w:sz w:val="27"/>
          <w:szCs w:val="27"/>
        </w:rPr>
        <w:t xml:space="preserve">: </w:t>
      </w:r>
      <w:proofErr w:type="spellStart"/>
      <w:r>
        <w:rPr>
          <w:sz w:val="27"/>
          <w:szCs w:val="27"/>
        </w:rPr>
        <w:t>Хәерле</w:t>
      </w:r>
      <w:proofErr w:type="spellEnd"/>
      <w:r>
        <w:rPr>
          <w:sz w:val="27"/>
          <w:szCs w:val="27"/>
        </w:rPr>
        <w:t xml:space="preserve"> </w:t>
      </w:r>
      <w:proofErr w:type="spellStart"/>
      <w:r>
        <w:rPr>
          <w:sz w:val="27"/>
          <w:szCs w:val="27"/>
        </w:rPr>
        <w:t>көн</w:t>
      </w:r>
      <w:proofErr w:type="spellEnd"/>
      <w:r>
        <w:rPr>
          <w:sz w:val="27"/>
          <w:szCs w:val="27"/>
        </w:rPr>
        <w:t xml:space="preserve">, </w:t>
      </w:r>
      <w:proofErr w:type="spellStart"/>
      <w:r>
        <w:rPr>
          <w:sz w:val="27"/>
          <w:szCs w:val="27"/>
        </w:rPr>
        <w:t>кадерле</w:t>
      </w:r>
      <w:proofErr w:type="spellEnd"/>
      <w:r>
        <w:rPr>
          <w:sz w:val="27"/>
          <w:szCs w:val="27"/>
        </w:rPr>
        <w:t xml:space="preserve"> </w:t>
      </w:r>
      <w:proofErr w:type="spellStart"/>
      <w:r>
        <w:rPr>
          <w:sz w:val="27"/>
          <w:szCs w:val="27"/>
        </w:rPr>
        <w:t>балалар</w:t>
      </w:r>
      <w:proofErr w:type="spellEnd"/>
      <w:r>
        <w:rPr>
          <w:sz w:val="27"/>
          <w:szCs w:val="27"/>
        </w:rPr>
        <w:t xml:space="preserve">! </w:t>
      </w:r>
      <w:proofErr w:type="spellStart"/>
      <w:r>
        <w:rPr>
          <w:sz w:val="27"/>
          <w:szCs w:val="27"/>
        </w:rPr>
        <w:t>Әйдәгез</w:t>
      </w:r>
      <w:proofErr w:type="spellEnd"/>
      <w:r>
        <w:rPr>
          <w:sz w:val="27"/>
          <w:szCs w:val="27"/>
        </w:rPr>
        <w:t xml:space="preserve">, </w:t>
      </w:r>
      <w:proofErr w:type="spellStart"/>
      <w:r>
        <w:rPr>
          <w:sz w:val="27"/>
          <w:szCs w:val="27"/>
        </w:rPr>
        <w:t>бер-беребезгә</w:t>
      </w:r>
      <w:proofErr w:type="spellEnd"/>
      <w:r>
        <w:rPr>
          <w:sz w:val="27"/>
          <w:szCs w:val="27"/>
        </w:rPr>
        <w:t xml:space="preserve"> </w:t>
      </w:r>
      <w:proofErr w:type="spellStart"/>
      <w:r>
        <w:rPr>
          <w:sz w:val="27"/>
          <w:szCs w:val="27"/>
        </w:rPr>
        <w:t>карап</w:t>
      </w:r>
      <w:proofErr w:type="spellEnd"/>
      <w:r>
        <w:rPr>
          <w:sz w:val="27"/>
          <w:szCs w:val="27"/>
        </w:rPr>
        <w:t xml:space="preserve"> </w:t>
      </w:r>
      <w:proofErr w:type="spellStart"/>
      <w:r>
        <w:rPr>
          <w:sz w:val="27"/>
          <w:szCs w:val="27"/>
        </w:rPr>
        <w:t>елмайык</w:t>
      </w:r>
      <w:proofErr w:type="spellEnd"/>
      <w:r>
        <w:rPr>
          <w:sz w:val="27"/>
          <w:szCs w:val="27"/>
        </w:rPr>
        <w:t xml:space="preserve">, </w:t>
      </w:r>
      <w:proofErr w:type="spellStart"/>
      <w:r>
        <w:rPr>
          <w:sz w:val="27"/>
          <w:szCs w:val="27"/>
        </w:rPr>
        <w:t>ипт</w:t>
      </w:r>
      <w:proofErr w:type="spellEnd"/>
      <w:r>
        <w:rPr>
          <w:sz w:val="27"/>
          <w:szCs w:val="27"/>
          <w:lang w:val="tt-RU"/>
        </w:rPr>
        <w:t>әшләребезне һәм кунакларыбызны  сәламлик</w:t>
      </w:r>
      <w:proofErr w:type="gramStart"/>
      <w:r>
        <w:rPr>
          <w:sz w:val="27"/>
          <w:szCs w:val="27"/>
        </w:rPr>
        <w:t xml:space="preserve"> </w:t>
      </w:r>
      <w:r>
        <w:rPr>
          <w:sz w:val="27"/>
          <w:szCs w:val="27"/>
          <w:lang w:val="tt-RU"/>
        </w:rPr>
        <w:t>.</w:t>
      </w:r>
      <w:proofErr w:type="gramEnd"/>
      <w:r>
        <w:rPr>
          <w:sz w:val="27"/>
          <w:szCs w:val="27"/>
          <w:lang w:val="tt-RU"/>
        </w:rPr>
        <w:t xml:space="preserve"> </w:t>
      </w:r>
    </w:p>
    <w:p w:rsidR="00136202" w:rsidRDefault="00136202" w:rsidP="00136202">
      <w:pPr>
        <w:pStyle w:val="a3"/>
        <w:spacing w:before="0" w:beforeAutospacing="0" w:after="0" w:afterAutospacing="0" w:line="360" w:lineRule="auto"/>
        <w:rPr>
          <w:sz w:val="27"/>
          <w:szCs w:val="27"/>
          <w:lang w:val="tt-RU"/>
        </w:rPr>
      </w:pPr>
      <w:r>
        <w:rPr>
          <w:sz w:val="27"/>
          <w:szCs w:val="27"/>
          <w:lang w:val="tt-RU"/>
        </w:rPr>
        <w:t>Исәнмесез укучылар,</w:t>
      </w:r>
    </w:p>
    <w:p w:rsidR="00136202" w:rsidRDefault="00136202" w:rsidP="00136202">
      <w:pPr>
        <w:pStyle w:val="a3"/>
        <w:spacing w:before="0" w:beforeAutospacing="0" w:after="0" w:afterAutospacing="0" w:line="360" w:lineRule="auto"/>
        <w:rPr>
          <w:sz w:val="27"/>
          <w:szCs w:val="27"/>
          <w:lang w:val="tt-RU"/>
        </w:rPr>
      </w:pPr>
      <w:r>
        <w:rPr>
          <w:sz w:val="27"/>
          <w:szCs w:val="27"/>
          <w:lang w:val="tt-RU"/>
        </w:rPr>
        <w:t>Хәерле көннәр сезгә</w:t>
      </w:r>
    </w:p>
    <w:p w:rsidR="00136202" w:rsidRDefault="00136202" w:rsidP="00136202">
      <w:pPr>
        <w:pStyle w:val="a3"/>
        <w:spacing w:before="0" w:beforeAutospacing="0" w:after="0" w:afterAutospacing="0" w:line="360" w:lineRule="auto"/>
        <w:rPr>
          <w:sz w:val="27"/>
          <w:szCs w:val="27"/>
          <w:lang w:val="tt-RU"/>
        </w:rPr>
      </w:pPr>
      <w:r>
        <w:rPr>
          <w:sz w:val="27"/>
          <w:szCs w:val="27"/>
          <w:lang w:val="tt-RU"/>
        </w:rPr>
        <w:t xml:space="preserve">Зиһен һәм тел ачкычлары </w:t>
      </w:r>
    </w:p>
    <w:p w:rsidR="00136202" w:rsidRDefault="00136202" w:rsidP="00136202">
      <w:pPr>
        <w:pStyle w:val="a3"/>
        <w:spacing w:before="0" w:beforeAutospacing="0" w:after="0" w:afterAutospacing="0" w:line="360" w:lineRule="auto"/>
        <w:rPr>
          <w:sz w:val="27"/>
          <w:szCs w:val="27"/>
          <w:lang w:val="tt-RU"/>
        </w:rPr>
      </w:pPr>
      <w:r>
        <w:rPr>
          <w:sz w:val="27"/>
          <w:szCs w:val="27"/>
          <w:lang w:val="tt-RU"/>
        </w:rPr>
        <w:t>Телимен һәммәгезгә</w:t>
      </w:r>
    </w:p>
    <w:p w:rsidR="00136202" w:rsidRDefault="00EF0008" w:rsidP="00EF0008">
      <w:pPr>
        <w:pStyle w:val="a3"/>
        <w:spacing w:line="276" w:lineRule="auto"/>
        <w:rPr>
          <w:sz w:val="27"/>
          <w:szCs w:val="27"/>
          <w:lang w:val="tt-RU"/>
        </w:rPr>
      </w:pPr>
      <w:r w:rsidRPr="00136202">
        <w:rPr>
          <w:sz w:val="27"/>
          <w:szCs w:val="27"/>
          <w:lang w:val="tt-RU"/>
        </w:rPr>
        <w:t xml:space="preserve">Актуальләштерү. </w:t>
      </w:r>
    </w:p>
    <w:p w:rsidR="00136202" w:rsidRPr="008F028A" w:rsidRDefault="00136202" w:rsidP="00EF0008">
      <w:pPr>
        <w:pStyle w:val="a3"/>
        <w:spacing w:line="276" w:lineRule="auto"/>
        <w:rPr>
          <w:sz w:val="27"/>
          <w:szCs w:val="27"/>
          <w:lang w:val="tt-RU"/>
        </w:rPr>
      </w:pPr>
      <w:r>
        <w:rPr>
          <w:sz w:val="27"/>
          <w:szCs w:val="27"/>
          <w:lang w:val="tt-RU"/>
        </w:rPr>
        <w:t>Бу рәсемдә нинди сүз яшеренгән</w:t>
      </w:r>
      <w:r w:rsidRPr="00136202">
        <w:rPr>
          <w:sz w:val="27"/>
          <w:szCs w:val="27"/>
          <w:lang w:val="tt-RU"/>
        </w:rPr>
        <w:t>?</w:t>
      </w:r>
    </w:p>
    <w:p w:rsidR="00522D6E" w:rsidRPr="008F028A" w:rsidRDefault="00522D6E" w:rsidP="00EF0008">
      <w:pPr>
        <w:pStyle w:val="a3"/>
        <w:spacing w:line="276" w:lineRule="auto"/>
        <w:rPr>
          <w:color w:val="FF0000"/>
          <w:sz w:val="27"/>
          <w:szCs w:val="27"/>
          <w:lang w:val="tt-RU"/>
        </w:rPr>
      </w:pPr>
      <w:r w:rsidRPr="008F028A">
        <w:rPr>
          <w:color w:val="FF0000"/>
          <w:sz w:val="27"/>
          <w:szCs w:val="27"/>
          <w:lang w:val="tt-RU"/>
        </w:rPr>
        <w:t>Дуслык.</w:t>
      </w:r>
    </w:p>
    <w:p w:rsidR="00522D6E" w:rsidRDefault="00522D6E" w:rsidP="00EF0008">
      <w:pPr>
        <w:pStyle w:val="a3"/>
        <w:spacing w:line="276" w:lineRule="auto"/>
        <w:rPr>
          <w:sz w:val="27"/>
          <w:szCs w:val="27"/>
          <w:lang w:val="tt-RU"/>
        </w:rPr>
      </w:pPr>
      <w:r w:rsidRPr="00522D6E">
        <w:rPr>
          <w:sz w:val="27"/>
          <w:szCs w:val="27"/>
          <w:lang w:val="tt-RU"/>
        </w:rPr>
        <w:t>Ә нәрсә соң ул дуслык?</w:t>
      </w:r>
    </w:p>
    <w:p w:rsidR="00522D6E" w:rsidRDefault="00522D6E" w:rsidP="00EF0008">
      <w:pPr>
        <w:pStyle w:val="a3"/>
        <w:spacing w:line="276" w:lineRule="auto"/>
        <w:rPr>
          <w:sz w:val="27"/>
          <w:szCs w:val="27"/>
          <w:lang w:val="tt-RU"/>
        </w:rPr>
      </w:pPr>
      <w:r>
        <w:rPr>
          <w:sz w:val="27"/>
          <w:szCs w:val="27"/>
          <w:lang w:val="tt-RU"/>
        </w:rPr>
        <w:t>Карточкаларга язалар.</w:t>
      </w:r>
    </w:p>
    <w:tbl>
      <w:tblPr>
        <w:tblStyle w:val="a4"/>
        <w:tblW w:w="0" w:type="auto"/>
        <w:tblLook w:val="04A0" w:firstRow="1" w:lastRow="0" w:firstColumn="1" w:lastColumn="0" w:noHBand="0" w:noVBand="1"/>
      </w:tblPr>
      <w:tblGrid>
        <w:gridCol w:w="4785"/>
        <w:gridCol w:w="4786"/>
      </w:tblGrid>
      <w:tr w:rsidR="00522D6E" w:rsidTr="00522D6E">
        <w:tc>
          <w:tcPr>
            <w:tcW w:w="4785" w:type="dxa"/>
            <w:vMerge w:val="restart"/>
          </w:tcPr>
          <w:p w:rsidR="00522D6E" w:rsidRDefault="00522D6E" w:rsidP="00EF0008">
            <w:pPr>
              <w:pStyle w:val="a3"/>
              <w:spacing w:line="276" w:lineRule="auto"/>
              <w:rPr>
                <w:sz w:val="27"/>
                <w:szCs w:val="27"/>
                <w:lang w:val="tt-RU"/>
              </w:rPr>
            </w:pPr>
            <w:r>
              <w:rPr>
                <w:sz w:val="27"/>
                <w:szCs w:val="27"/>
                <w:lang w:val="tt-RU"/>
              </w:rPr>
              <w:t>Дуслык -</w:t>
            </w:r>
          </w:p>
        </w:tc>
        <w:tc>
          <w:tcPr>
            <w:tcW w:w="4786" w:type="dxa"/>
          </w:tcPr>
          <w:p w:rsidR="00522D6E" w:rsidRDefault="00D1593A" w:rsidP="00EF0008">
            <w:pPr>
              <w:pStyle w:val="a3"/>
              <w:spacing w:line="276" w:lineRule="auto"/>
              <w:rPr>
                <w:sz w:val="27"/>
                <w:szCs w:val="27"/>
                <w:lang w:val="tt-RU"/>
              </w:rPr>
            </w:pPr>
            <w:r>
              <w:rPr>
                <w:sz w:val="27"/>
                <w:szCs w:val="27"/>
                <w:lang w:val="tt-RU"/>
              </w:rPr>
              <w:t>у</w:t>
            </w:r>
            <w:r w:rsidR="00522D6E">
              <w:rPr>
                <w:sz w:val="27"/>
                <w:szCs w:val="27"/>
                <w:lang w:val="tt-RU"/>
              </w:rPr>
              <w:t>л</w:t>
            </w:r>
            <w:r>
              <w:rPr>
                <w:sz w:val="27"/>
                <w:szCs w:val="27"/>
                <w:lang w:val="tt-RU"/>
              </w:rPr>
              <w:t xml:space="preserve"> </w:t>
            </w:r>
          </w:p>
        </w:tc>
      </w:tr>
      <w:tr w:rsidR="00522D6E" w:rsidTr="00522D6E">
        <w:tc>
          <w:tcPr>
            <w:tcW w:w="4785" w:type="dxa"/>
            <w:vMerge/>
          </w:tcPr>
          <w:p w:rsidR="00522D6E" w:rsidRDefault="00522D6E" w:rsidP="00EF0008">
            <w:pPr>
              <w:pStyle w:val="a3"/>
              <w:spacing w:line="276" w:lineRule="auto"/>
              <w:rPr>
                <w:sz w:val="27"/>
                <w:szCs w:val="27"/>
                <w:lang w:val="tt-RU"/>
              </w:rPr>
            </w:pPr>
          </w:p>
        </w:tc>
        <w:tc>
          <w:tcPr>
            <w:tcW w:w="4786" w:type="dxa"/>
          </w:tcPr>
          <w:p w:rsidR="00522D6E" w:rsidRDefault="00D1593A" w:rsidP="00EF0008">
            <w:pPr>
              <w:pStyle w:val="a3"/>
              <w:spacing w:line="276" w:lineRule="auto"/>
              <w:rPr>
                <w:sz w:val="27"/>
                <w:szCs w:val="27"/>
                <w:lang w:val="tt-RU"/>
              </w:rPr>
            </w:pPr>
            <w:r>
              <w:rPr>
                <w:sz w:val="27"/>
                <w:szCs w:val="27"/>
                <w:lang w:val="tt-RU"/>
              </w:rPr>
              <w:t>у</w:t>
            </w:r>
            <w:r w:rsidR="00522D6E">
              <w:rPr>
                <w:sz w:val="27"/>
                <w:szCs w:val="27"/>
                <w:lang w:val="tt-RU"/>
              </w:rPr>
              <w:t>л</w:t>
            </w:r>
            <w:r>
              <w:rPr>
                <w:sz w:val="27"/>
                <w:szCs w:val="27"/>
                <w:lang w:val="tt-RU"/>
              </w:rPr>
              <w:t xml:space="preserve"> </w:t>
            </w:r>
          </w:p>
        </w:tc>
      </w:tr>
      <w:tr w:rsidR="00522D6E" w:rsidTr="00522D6E">
        <w:tc>
          <w:tcPr>
            <w:tcW w:w="4785" w:type="dxa"/>
            <w:vMerge/>
          </w:tcPr>
          <w:p w:rsidR="00522D6E" w:rsidRDefault="00522D6E" w:rsidP="00EF0008">
            <w:pPr>
              <w:pStyle w:val="a3"/>
              <w:spacing w:line="276" w:lineRule="auto"/>
              <w:rPr>
                <w:sz w:val="27"/>
                <w:szCs w:val="27"/>
                <w:lang w:val="tt-RU"/>
              </w:rPr>
            </w:pPr>
          </w:p>
        </w:tc>
        <w:tc>
          <w:tcPr>
            <w:tcW w:w="4786" w:type="dxa"/>
          </w:tcPr>
          <w:p w:rsidR="00522D6E" w:rsidRDefault="00D1593A" w:rsidP="00EF0008">
            <w:pPr>
              <w:pStyle w:val="a3"/>
              <w:spacing w:line="276" w:lineRule="auto"/>
              <w:rPr>
                <w:sz w:val="27"/>
                <w:szCs w:val="27"/>
                <w:lang w:val="tt-RU"/>
              </w:rPr>
            </w:pPr>
            <w:r>
              <w:rPr>
                <w:sz w:val="27"/>
                <w:szCs w:val="27"/>
                <w:lang w:val="tt-RU"/>
              </w:rPr>
              <w:t>У</w:t>
            </w:r>
            <w:r w:rsidR="00522D6E">
              <w:rPr>
                <w:sz w:val="27"/>
                <w:szCs w:val="27"/>
                <w:lang w:val="tt-RU"/>
              </w:rPr>
              <w:t>л</w:t>
            </w:r>
            <w:r>
              <w:rPr>
                <w:sz w:val="27"/>
                <w:szCs w:val="27"/>
                <w:lang w:val="tt-RU"/>
              </w:rPr>
              <w:t xml:space="preserve"> </w:t>
            </w:r>
          </w:p>
        </w:tc>
      </w:tr>
    </w:tbl>
    <w:p w:rsidR="00522D6E" w:rsidRDefault="00522D6E" w:rsidP="00EF0008">
      <w:pPr>
        <w:pStyle w:val="a3"/>
        <w:spacing w:line="276" w:lineRule="auto"/>
        <w:rPr>
          <w:sz w:val="27"/>
          <w:szCs w:val="27"/>
          <w:lang w:val="tt-RU"/>
        </w:rPr>
      </w:pPr>
    </w:p>
    <w:tbl>
      <w:tblPr>
        <w:tblStyle w:val="a4"/>
        <w:tblW w:w="0" w:type="auto"/>
        <w:tblLook w:val="04A0" w:firstRow="1" w:lastRow="0" w:firstColumn="1" w:lastColumn="0" w:noHBand="0" w:noVBand="1"/>
      </w:tblPr>
      <w:tblGrid>
        <w:gridCol w:w="4785"/>
        <w:gridCol w:w="4786"/>
      </w:tblGrid>
      <w:tr w:rsidR="00522D6E" w:rsidTr="00C40124">
        <w:tc>
          <w:tcPr>
            <w:tcW w:w="4785" w:type="dxa"/>
            <w:vMerge w:val="restart"/>
          </w:tcPr>
          <w:p w:rsidR="00522D6E" w:rsidRDefault="00522D6E" w:rsidP="00C40124">
            <w:pPr>
              <w:pStyle w:val="a3"/>
              <w:spacing w:line="276" w:lineRule="auto"/>
              <w:rPr>
                <w:sz w:val="27"/>
                <w:szCs w:val="27"/>
                <w:lang w:val="tt-RU"/>
              </w:rPr>
            </w:pPr>
            <w:r>
              <w:rPr>
                <w:sz w:val="27"/>
                <w:szCs w:val="27"/>
                <w:lang w:val="tt-RU"/>
              </w:rPr>
              <w:lastRenderedPageBreak/>
              <w:t>Дуслык -</w:t>
            </w:r>
          </w:p>
        </w:tc>
        <w:tc>
          <w:tcPr>
            <w:tcW w:w="4786" w:type="dxa"/>
          </w:tcPr>
          <w:p w:rsidR="00522D6E" w:rsidRDefault="00522D6E" w:rsidP="00C40124">
            <w:pPr>
              <w:pStyle w:val="a3"/>
              <w:spacing w:line="276" w:lineRule="auto"/>
              <w:rPr>
                <w:sz w:val="27"/>
                <w:szCs w:val="27"/>
                <w:lang w:val="tt-RU"/>
              </w:rPr>
            </w:pPr>
            <w:r>
              <w:rPr>
                <w:sz w:val="27"/>
                <w:szCs w:val="27"/>
                <w:lang w:val="tt-RU"/>
              </w:rPr>
              <w:t>ул</w:t>
            </w:r>
          </w:p>
        </w:tc>
      </w:tr>
      <w:tr w:rsidR="00522D6E" w:rsidTr="00C40124">
        <w:tc>
          <w:tcPr>
            <w:tcW w:w="4785" w:type="dxa"/>
            <w:vMerge/>
          </w:tcPr>
          <w:p w:rsidR="00522D6E" w:rsidRDefault="00522D6E" w:rsidP="00C40124">
            <w:pPr>
              <w:pStyle w:val="a3"/>
              <w:spacing w:line="276" w:lineRule="auto"/>
              <w:rPr>
                <w:sz w:val="27"/>
                <w:szCs w:val="27"/>
                <w:lang w:val="tt-RU"/>
              </w:rPr>
            </w:pPr>
          </w:p>
        </w:tc>
        <w:tc>
          <w:tcPr>
            <w:tcW w:w="4786" w:type="dxa"/>
          </w:tcPr>
          <w:p w:rsidR="00522D6E" w:rsidRDefault="00522D6E" w:rsidP="00C40124">
            <w:pPr>
              <w:pStyle w:val="a3"/>
              <w:spacing w:line="276" w:lineRule="auto"/>
              <w:rPr>
                <w:sz w:val="27"/>
                <w:szCs w:val="27"/>
                <w:lang w:val="tt-RU"/>
              </w:rPr>
            </w:pPr>
            <w:r>
              <w:rPr>
                <w:sz w:val="27"/>
                <w:szCs w:val="27"/>
                <w:lang w:val="tt-RU"/>
              </w:rPr>
              <w:t>ул</w:t>
            </w:r>
          </w:p>
        </w:tc>
      </w:tr>
      <w:tr w:rsidR="00522D6E" w:rsidTr="00C40124">
        <w:tc>
          <w:tcPr>
            <w:tcW w:w="4785" w:type="dxa"/>
            <w:vMerge/>
          </w:tcPr>
          <w:p w:rsidR="00522D6E" w:rsidRDefault="00522D6E" w:rsidP="00C40124">
            <w:pPr>
              <w:pStyle w:val="a3"/>
              <w:spacing w:line="276" w:lineRule="auto"/>
              <w:rPr>
                <w:sz w:val="27"/>
                <w:szCs w:val="27"/>
                <w:lang w:val="tt-RU"/>
              </w:rPr>
            </w:pPr>
          </w:p>
        </w:tc>
        <w:tc>
          <w:tcPr>
            <w:tcW w:w="4786" w:type="dxa"/>
          </w:tcPr>
          <w:p w:rsidR="00522D6E" w:rsidRDefault="00522D6E" w:rsidP="00C40124">
            <w:pPr>
              <w:pStyle w:val="a3"/>
              <w:spacing w:line="276" w:lineRule="auto"/>
              <w:rPr>
                <w:sz w:val="27"/>
                <w:szCs w:val="27"/>
                <w:lang w:val="tt-RU"/>
              </w:rPr>
            </w:pPr>
            <w:r>
              <w:rPr>
                <w:sz w:val="27"/>
                <w:szCs w:val="27"/>
                <w:lang w:val="tt-RU"/>
              </w:rPr>
              <w:t>ул</w:t>
            </w:r>
          </w:p>
        </w:tc>
      </w:tr>
    </w:tbl>
    <w:p w:rsidR="00522D6E" w:rsidRPr="00522D6E" w:rsidRDefault="00522D6E" w:rsidP="00EF0008">
      <w:pPr>
        <w:pStyle w:val="a3"/>
        <w:spacing w:line="276" w:lineRule="auto"/>
        <w:rPr>
          <w:sz w:val="27"/>
          <w:szCs w:val="27"/>
          <w:lang w:val="tt-RU"/>
        </w:rPr>
      </w:pPr>
    </w:p>
    <w:p w:rsidR="00EF0008" w:rsidRDefault="00EF0008" w:rsidP="00EF0008">
      <w:pPr>
        <w:pStyle w:val="a3"/>
        <w:spacing w:line="276" w:lineRule="auto"/>
        <w:rPr>
          <w:sz w:val="27"/>
          <w:szCs w:val="27"/>
          <w:lang w:val="tt-RU"/>
        </w:rPr>
      </w:pPr>
      <w:r w:rsidRPr="00136202">
        <w:rPr>
          <w:sz w:val="27"/>
          <w:szCs w:val="27"/>
          <w:lang w:val="tt-RU"/>
        </w:rPr>
        <w:t>Ә хәзер укучылар бер җыр тыңлап китик әле.</w:t>
      </w:r>
      <w:r w:rsidR="00522D6E">
        <w:rPr>
          <w:sz w:val="27"/>
          <w:szCs w:val="27"/>
          <w:lang w:val="tt-RU"/>
        </w:rPr>
        <w:t xml:space="preserve"> Җырда дуслыкны нәрсә дип безгә әйтәләр.</w:t>
      </w:r>
    </w:p>
    <w:p w:rsidR="00730301" w:rsidRDefault="00730301">
      <w:pPr>
        <w:rPr>
          <w:rFonts w:ascii="Times New Roman" w:eastAsia="Times New Roman" w:hAnsi="Times New Roman" w:cs="Times New Roman"/>
          <w:sz w:val="24"/>
          <w:szCs w:val="24"/>
          <w:lang w:val="tt-RU" w:eastAsia="ru-RU"/>
        </w:rPr>
      </w:pPr>
    </w:p>
    <w:p w:rsidR="00D1593A" w:rsidRDefault="00D1593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Без бүген дәрестә нәрсә турында сөйләшербез.</w:t>
      </w:r>
    </w:p>
    <w:p w:rsidR="00D1593A" w:rsidRDefault="00D1593A">
      <w:pPr>
        <w:rPr>
          <w:rFonts w:ascii="Times New Roman" w:eastAsia="Times New Roman" w:hAnsi="Times New Roman" w:cs="Times New Roman"/>
          <w:color w:val="FF0000"/>
          <w:sz w:val="24"/>
          <w:szCs w:val="24"/>
          <w:lang w:val="tt-RU" w:eastAsia="ru-RU"/>
        </w:rPr>
      </w:pPr>
      <w:r w:rsidRPr="00D1593A">
        <w:rPr>
          <w:rFonts w:ascii="Times New Roman" w:eastAsia="Times New Roman" w:hAnsi="Times New Roman" w:cs="Times New Roman"/>
          <w:color w:val="FF0000"/>
          <w:sz w:val="24"/>
          <w:szCs w:val="24"/>
          <w:lang w:val="tt-RU" w:eastAsia="ru-RU"/>
        </w:rPr>
        <w:t>Дуслык турында.</w:t>
      </w:r>
    </w:p>
    <w:p w:rsidR="00D1593A" w:rsidRDefault="00D1593A">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Дуслык турында язучылар  хикәяләр, шагыйрьләр шигырьләр, рәссамнәр рәсемнәр иҗат иткән. Без бүген  шундый язучының   бер әсәрен укып китәрбез. Ул Дәрҗия Аппакова. Аның балалар өчен язылган әсәрләре бик күп.</w:t>
      </w:r>
      <w:r w:rsidR="002B3D2D">
        <w:rPr>
          <w:rFonts w:ascii="Times New Roman" w:eastAsia="Times New Roman" w:hAnsi="Times New Roman" w:cs="Times New Roman"/>
          <w:sz w:val="24"/>
          <w:szCs w:val="24"/>
          <w:lang w:val="tt-RU" w:eastAsia="ru-RU"/>
        </w:rPr>
        <w:t xml:space="preserve"> Ул әсәрләр белән сез күргәзмәдән танышырсыз.</w:t>
      </w:r>
    </w:p>
    <w:p w:rsidR="002B3D2D" w:rsidRDefault="002B3D2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Ә без бүген  Д.Аппакованың “Шыгырдавыклы башмаклар” хикәясен укырбыз. </w:t>
      </w:r>
    </w:p>
    <w:p w:rsidR="002B3D2D" w:rsidRDefault="002B3D2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 нәрсә соң ул башмак</w:t>
      </w:r>
    </w:p>
    <w:p w:rsidR="002B3D2D" w:rsidRDefault="002B3D2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Ә шыгырдавыклы </w:t>
      </w:r>
    </w:p>
    <w:p w:rsidR="002B3D2D" w:rsidRDefault="002B3D2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Хикәядә сезгә таныш түгел  олтан дигән сүз очрый. Ул подошва дигәнне аңлата.</w:t>
      </w:r>
    </w:p>
    <w:p w:rsidR="002B3D2D" w:rsidRDefault="002B3D2D">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Кешеләр</w:t>
      </w:r>
      <w:r w:rsidR="008F028A">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 xml:space="preserve"> укучылар</w:t>
      </w:r>
      <w:r w:rsidR="008F028A">
        <w:rPr>
          <w:rFonts w:ascii="Times New Roman" w:eastAsia="Times New Roman" w:hAnsi="Times New Roman" w:cs="Times New Roman"/>
          <w:sz w:val="24"/>
          <w:szCs w:val="24"/>
          <w:lang w:val="tt-RU" w:eastAsia="ru-RU"/>
        </w:rPr>
        <w:t xml:space="preserve">, </w:t>
      </w:r>
      <w:r w:rsidR="00446F9A">
        <w:rPr>
          <w:rFonts w:ascii="Times New Roman" w:eastAsia="Times New Roman" w:hAnsi="Times New Roman" w:cs="Times New Roman"/>
          <w:sz w:val="24"/>
          <w:szCs w:val="24"/>
          <w:lang w:val="tt-RU" w:eastAsia="ru-RU"/>
        </w:rPr>
        <w:t>1941 нче елда илебездә сугыш башлангач, безнең бабаларыбыз илебезне саклау өчен сугышка киткәннәр. Без сугыш турында кинолар карап, хикәяләр укып кына беләбез. Сугышчылар дошманга  каршы бергәләп көрәшәләр.  Ләкин аларның барысына да өйләренә эйләнеп кайтырга насыйп булмый. Кайберләре сугыш барган җирдә үлеп калганнар, кайберләре хәбәрсез югалганнар. Андый гаиләләр бик күп булган.  Бүгенге дәрестә без укыйсы “Шыгырдавыклы башмаклар” хикәя</w:t>
      </w:r>
      <w:r w:rsidR="009646C7">
        <w:rPr>
          <w:rFonts w:ascii="Times New Roman" w:eastAsia="Times New Roman" w:hAnsi="Times New Roman" w:cs="Times New Roman"/>
          <w:sz w:val="24"/>
          <w:szCs w:val="24"/>
          <w:lang w:val="tt-RU" w:eastAsia="ru-RU"/>
        </w:rPr>
        <w:t xml:space="preserve">се дә </w:t>
      </w:r>
      <w:r w:rsidR="00446F9A">
        <w:rPr>
          <w:rFonts w:ascii="Times New Roman" w:eastAsia="Times New Roman" w:hAnsi="Times New Roman" w:cs="Times New Roman"/>
          <w:sz w:val="24"/>
          <w:szCs w:val="24"/>
          <w:lang w:val="tt-RU" w:eastAsia="ru-RU"/>
        </w:rPr>
        <w:t xml:space="preserve"> әтисе сугыштан кайтмаган кыз турында</w:t>
      </w:r>
      <w:r w:rsidR="009646C7">
        <w:rPr>
          <w:rFonts w:ascii="Times New Roman" w:eastAsia="Times New Roman" w:hAnsi="Times New Roman" w:cs="Times New Roman"/>
          <w:sz w:val="24"/>
          <w:szCs w:val="24"/>
          <w:lang w:val="tt-RU" w:eastAsia="ru-RU"/>
        </w:rPr>
        <w:t xml:space="preserve">. </w:t>
      </w:r>
    </w:p>
    <w:p w:rsidR="009646C7" w:rsidRDefault="009646C7">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Әйдәгез хикәяне укып карыйк.</w:t>
      </w:r>
    </w:p>
    <w:p w:rsidR="009646C7" w:rsidRDefault="009646C7">
      <w:pP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Беренче бүлеген мин укый башлыйм. Тынлаган вакытта сез,  Бу бүлекне без ничә өлешкә бүлә алыр идек дип уйлап та утырыгыз.   </w:t>
      </w:r>
    </w:p>
    <w:p w:rsidR="00280030" w:rsidRDefault="00280030">
      <w:pPr>
        <w:rPr>
          <w:rFonts w:ascii="Times New Roman" w:eastAsia="Times New Roman" w:hAnsi="Times New Roman" w:cs="Times New Roman"/>
          <w:sz w:val="24"/>
          <w:szCs w:val="24"/>
          <w:lang w:val="tt-RU" w:eastAsia="ru-RU"/>
        </w:rPr>
      </w:pPr>
    </w:p>
    <w:p w:rsidR="00280030" w:rsidRDefault="00280030" w:rsidP="00280030">
      <w:pPr>
        <w:tabs>
          <w:tab w:val="left" w:pos="1820"/>
        </w:tabs>
        <w:rPr>
          <w:sz w:val="28"/>
          <w:szCs w:val="28"/>
          <w:lang w:val="tt-RU"/>
        </w:rPr>
      </w:pPr>
      <w:r>
        <w:rPr>
          <w:sz w:val="28"/>
          <w:szCs w:val="28"/>
          <w:lang w:val="tt-RU"/>
        </w:rPr>
        <w:t xml:space="preserve">-Гөлшат нинди кыз? </w:t>
      </w:r>
    </w:p>
    <w:p w:rsidR="00280030" w:rsidRDefault="00280030" w:rsidP="00280030">
      <w:pPr>
        <w:tabs>
          <w:tab w:val="left" w:pos="1820"/>
        </w:tabs>
        <w:rPr>
          <w:sz w:val="28"/>
          <w:szCs w:val="28"/>
          <w:lang w:val="tt-RU"/>
        </w:rPr>
      </w:pPr>
      <w:r>
        <w:rPr>
          <w:sz w:val="28"/>
          <w:szCs w:val="28"/>
          <w:lang w:val="tt-RU"/>
        </w:rPr>
        <w:t>-Гөлшатка шыгырдавыклы башмакларны кем җибәргән?</w:t>
      </w:r>
    </w:p>
    <w:p w:rsidR="00280030" w:rsidRDefault="00280030" w:rsidP="00280030">
      <w:pPr>
        <w:tabs>
          <w:tab w:val="left" w:pos="1820"/>
        </w:tabs>
        <w:rPr>
          <w:sz w:val="28"/>
          <w:szCs w:val="28"/>
          <w:lang w:val="tt-RU"/>
        </w:rPr>
      </w:pPr>
      <w:r>
        <w:rPr>
          <w:sz w:val="28"/>
          <w:szCs w:val="28"/>
          <w:lang w:val="tt-RU"/>
        </w:rPr>
        <w:t>- Ул (аның әтисе)  кайда? Димәк, ул исән, сугышта һәлак булмаган.</w:t>
      </w:r>
    </w:p>
    <w:p w:rsidR="00280030" w:rsidRDefault="00280030" w:rsidP="00280030">
      <w:pPr>
        <w:tabs>
          <w:tab w:val="left" w:pos="1820"/>
        </w:tabs>
        <w:rPr>
          <w:sz w:val="28"/>
          <w:szCs w:val="28"/>
          <w:lang w:val="tt-RU"/>
        </w:rPr>
      </w:pPr>
      <w:r>
        <w:rPr>
          <w:sz w:val="28"/>
          <w:szCs w:val="28"/>
          <w:lang w:val="tt-RU"/>
        </w:rPr>
        <w:lastRenderedPageBreak/>
        <w:t xml:space="preserve"> -Хикәядән башмакларны тасвирлаган урынны табып укыгыз. Автор аларны ничек сурәтли?</w:t>
      </w:r>
    </w:p>
    <w:p w:rsidR="00280030" w:rsidRDefault="00280030" w:rsidP="00280030">
      <w:pPr>
        <w:tabs>
          <w:tab w:val="left" w:pos="1820"/>
        </w:tabs>
        <w:rPr>
          <w:sz w:val="28"/>
          <w:szCs w:val="28"/>
          <w:lang w:val="tt-RU"/>
        </w:rPr>
      </w:pPr>
      <w:r>
        <w:rPr>
          <w:sz w:val="28"/>
          <w:szCs w:val="28"/>
          <w:lang w:val="tt-RU"/>
        </w:rPr>
        <w:t>-Гөлшат шатлыгын кемнәр белән уртаклашырга тели?</w:t>
      </w:r>
    </w:p>
    <w:p w:rsidR="00280030" w:rsidRDefault="00280030">
      <w:pPr>
        <w:rPr>
          <w:rFonts w:ascii="Times New Roman" w:eastAsia="Times New Roman" w:hAnsi="Times New Roman" w:cs="Times New Roman"/>
          <w:sz w:val="24"/>
          <w:szCs w:val="24"/>
          <w:lang w:val="tt-RU" w:eastAsia="ru-RU"/>
        </w:rPr>
      </w:pPr>
    </w:p>
    <w:p w:rsidR="009646C7" w:rsidRDefault="009646C7">
      <w:pPr>
        <w:rPr>
          <w:rFonts w:ascii="Times New Roman" w:eastAsia="Times New Roman" w:hAnsi="Times New Roman" w:cs="Times New Roman"/>
          <w:sz w:val="24"/>
          <w:szCs w:val="24"/>
          <w:lang w:val="tt-RU" w:eastAsia="ru-RU"/>
        </w:rPr>
      </w:pPr>
    </w:p>
    <w:p w:rsidR="00280030" w:rsidRDefault="00280030" w:rsidP="00280030">
      <w:pPr>
        <w:tabs>
          <w:tab w:val="left" w:pos="1820"/>
        </w:tabs>
        <w:rPr>
          <w:sz w:val="28"/>
          <w:szCs w:val="28"/>
          <w:lang w:val="tt-RU"/>
        </w:rPr>
      </w:pPr>
      <w:r>
        <w:rPr>
          <w:sz w:val="28"/>
          <w:szCs w:val="28"/>
          <w:lang w:val="tt-RU"/>
        </w:rPr>
        <w:t>2.Ә хәзер хикәянең бер өзеген рольләргә бүлеп укып карыйк.</w:t>
      </w:r>
    </w:p>
    <w:p w:rsidR="00280030" w:rsidRDefault="00280030" w:rsidP="00280030">
      <w:pPr>
        <w:tabs>
          <w:tab w:val="left" w:pos="1820"/>
        </w:tabs>
        <w:rPr>
          <w:sz w:val="28"/>
          <w:szCs w:val="28"/>
          <w:lang w:val="tt-RU"/>
        </w:rPr>
      </w:pPr>
      <w:r>
        <w:rPr>
          <w:sz w:val="28"/>
          <w:szCs w:val="28"/>
          <w:lang w:val="tt-RU"/>
        </w:rPr>
        <w:t>3.-Үзенә дә бик кадерле башмакларын Гөлшат дусты Ләләгә бүләк итә. Бу күренеш сезгә ничек тәэсир итте?</w:t>
      </w:r>
    </w:p>
    <w:p w:rsidR="00280030" w:rsidRDefault="00280030" w:rsidP="00280030">
      <w:pPr>
        <w:tabs>
          <w:tab w:val="left" w:pos="1820"/>
        </w:tabs>
        <w:rPr>
          <w:sz w:val="28"/>
          <w:szCs w:val="28"/>
          <w:lang w:val="tt-RU"/>
        </w:rPr>
      </w:pPr>
      <w:r>
        <w:rPr>
          <w:sz w:val="28"/>
          <w:szCs w:val="28"/>
          <w:lang w:val="tt-RU"/>
        </w:rPr>
        <w:t xml:space="preserve"> 4.-Бу хикәя безне нәрсәгә өйрәтә? </w:t>
      </w:r>
      <w:r>
        <w:rPr>
          <w:i/>
          <w:sz w:val="28"/>
          <w:szCs w:val="28"/>
          <w:lang w:val="tt-RU"/>
        </w:rPr>
        <w:t xml:space="preserve">(Чын дус һәм иптәш булырга, бер-береңә ярдәм итәргә өйрәтә) </w:t>
      </w:r>
    </w:p>
    <w:p w:rsidR="00280030" w:rsidRDefault="00280030" w:rsidP="00280030">
      <w:pPr>
        <w:tabs>
          <w:tab w:val="left" w:pos="1820"/>
        </w:tabs>
        <w:rPr>
          <w:i/>
          <w:sz w:val="28"/>
          <w:szCs w:val="28"/>
          <w:lang w:val="tt-RU"/>
        </w:rPr>
      </w:pPr>
      <w:r>
        <w:rPr>
          <w:sz w:val="28"/>
          <w:szCs w:val="28"/>
          <w:lang w:val="tt-RU"/>
        </w:rPr>
        <w:t xml:space="preserve">Тагын бу хикәяне ничек атап булыр иде? </w:t>
      </w:r>
      <w:r>
        <w:rPr>
          <w:i/>
          <w:sz w:val="28"/>
          <w:szCs w:val="28"/>
          <w:lang w:val="tt-RU"/>
        </w:rPr>
        <w:t>(Чын дус. Дуслар.....)</w:t>
      </w:r>
    </w:p>
    <w:p w:rsidR="00446F9A" w:rsidRPr="00D1593A" w:rsidRDefault="00446F9A">
      <w:pPr>
        <w:rPr>
          <w:lang w:val="tt-RU"/>
        </w:rPr>
      </w:pPr>
      <w:bookmarkStart w:id="0" w:name="_GoBack"/>
      <w:bookmarkEnd w:id="0"/>
    </w:p>
    <w:sectPr w:rsidR="00446F9A" w:rsidRPr="00D159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1AA"/>
    <w:multiLevelType w:val="multilevel"/>
    <w:tmpl w:val="02CE1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B1427B"/>
    <w:multiLevelType w:val="multilevel"/>
    <w:tmpl w:val="5B08BBE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64F25C0B"/>
    <w:multiLevelType w:val="multilevel"/>
    <w:tmpl w:val="93C43F54"/>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027"/>
    <w:rsid w:val="00136202"/>
    <w:rsid w:val="00280030"/>
    <w:rsid w:val="002B3D2D"/>
    <w:rsid w:val="002C4027"/>
    <w:rsid w:val="00446F9A"/>
    <w:rsid w:val="00522D6E"/>
    <w:rsid w:val="00730301"/>
    <w:rsid w:val="008F028A"/>
    <w:rsid w:val="009646C7"/>
    <w:rsid w:val="00D1593A"/>
    <w:rsid w:val="00EF00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000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22D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46F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6F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000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22D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46F9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6F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03740">
      <w:bodyDiv w:val="1"/>
      <w:marLeft w:val="0"/>
      <w:marRight w:val="0"/>
      <w:marTop w:val="0"/>
      <w:marBottom w:val="0"/>
      <w:divBdr>
        <w:top w:val="none" w:sz="0" w:space="0" w:color="auto"/>
        <w:left w:val="none" w:sz="0" w:space="0" w:color="auto"/>
        <w:bottom w:val="none" w:sz="0" w:space="0" w:color="auto"/>
        <w:right w:val="none" w:sz="0" w:space="0" w:color="auto"/>
      </w:divBdr>
    </w:div>
    <w:div w:id="242105380">
      <w:bodyDiv w:val="1"/>
      <w:marLeft w:val="0"/>
      <w:marRight w:val="0"/>
      <w:marTop w:val="0"/>
      <w:marBottom w:val="0"/>
      <w:divBdr>
        <w:top w:val="none" w:sz="0" w:space="0" w:color="auto"/>
        <w:left w:val="none" w:sz="0" w:space="0" w:color="auto"/>
        <w:bottom w:val="none" w:sz="0" w:space="0" w:color="auto"/>
        <w:right w:val="none" w:sz="0" w:space="0" w:color="auto"/>
      </w:divBdr>
    </w:div>
    <w:div w:id="145903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3</Pages>
  <Words>412</Words>
  <Characters>2354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2019-03-10T12:23:00Z</dcterms:created>
  <dcterms:modified xsi:type="dcterms:W3CDTF">2019-03-10T18:31:00Z</dcterms:modified>
</cp:coreProperties>
</file>